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materiale di consumo vario per </w:t>
      </w:r>
      <w:r w:rsidR="00444FA8">
        <w:rPr>
          <w:rFonts w:ascii="Arial" w:eastAsia="Arial" w:hAnsi="Arial" w:cs="Arial"/>
          <w:spacing w:val="1"/>
          <w:position w:val="-1"/>
          <w:sz w:val="20"/>
          <w:szCs w:val="20"/>
        </w:rPr>
        <w:t>corso di storia della ceramica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444FA8">
        <w:rPr>
          <w:rFonts w:ascii="Arial" w:eastAsia="Arial" w:hAnsi="Arial" w:cs="Arial"/>
          <w:spacing w:val="1"/>
          <w:position w:val="-1"/>
          <w:sz w:val="20"/>
          <w:szCs w:val="20"/>
        </w:rPr>
        <w:t>Alla riscoperta delle nostre origini”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D9630F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D9630F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D9630F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D9630F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29076D"/>
    <w:rsid w:val="00385342"/>
    <w:rsid w:val="00444FA8"/>
    <w:rsid w:val="00503C14"/>
    <w:rsid w:val="005434C8"/>
    <w:rsid w:val="005533EC"/>
    <w:rsid w:val="0063353E"/>
    <w:rsid w:val="00677A51"/>
    <w:rsid w:val="007E10BA"/>
    <w:rsid w:val="00921512"/>
    <w:rsid w:val="009E6312"/>
    <w:rsid w:val="00A3620B"/>
    <w:rsid w:val="00AF1FEE"/>
    <w:rsid w:val="00B357C8"/>
    <w:rsid w:val="00C475E2"/>
    <w:rsid w:val="00C53F87"/>
    <w:rsid w:val="00C57CB0"/>
    <w:rsid w:val="00D9630F"/>
    <w:rsid w:val="00DC7497"/>
    <w:rsid w:val="00EB4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>Microsoft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2018-03-21T10:52:00Z</dcterms:created>
  <dcterms:modified xsi:type="dcterms:W3CDTF">2018-03-21T10:52:00Z</dcterms:modified>
</cp:coreProperties>
</file>