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5F7B0" w14:textId="1D17624B" w:rsidR="001867DC" w:rsidRPr="00F275F1" w:rsidRDefault="00DF6BB6" w:rsidP="00F275F1">
      <w:pPr>
        <w:spacing w:after="0" w:line="24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RUBRICA</w:t>
      </w:r>
      <w:r w:rsidR="001867DC" w:rsidRPr="00F275F1">
        <w:rPr>
          <w:rFonts w:ascii="Cambria" w:hAnsi="Cambria"/>
          <w:b/>
          <w:bCs/>
        </w:rPr>
        <w:t xml:space="preserve"> DI VALUTAZIONE – UDA “Conosco il mio corpo” (5 anni)</w:t>
      </w:r>
    </w:p>
    <w:p w14:paraId="5683A3C4" w14:textId="4AB38498" w:rsidR="00F275F1" w:rsidRPr="00DD55D6" w:rsidRDefault="00F275F1" w:rsidP="00F275F1">
      <w:pPr>
        <w:spacing w:after="0" w:line="240" w:lineRule="auto"/>
        <w:jc w:val="center"/>
        <w:rPr>
          <w:rFonts w:ascii="Cambria" w:hAnsi="Cambria"/>
          <w:b/>
          <w:bCs/>
        </w:rPr>
      </w:pPr>
      <w:r w:rsidRPr="00DD55D6">
        <w:rPr>
          <w:rFonts w:ascii="Cambria" w:hAnsi="Cambria" w:cs="Calibri"/>
          <w:bCs/>
          <w:iCs/>
          <w:color w:val="002060"/>
        </w:rPr>
        <w:t>Campo di esperienza</w:t>
      </w:r>
      <w:r w:rsidRPr="00DD55D6">
        <w:rPr>
          <w:rFonts w:ascii="Cambria" w:hAnsi="Cambria"/>
          <w:b/>
          <w:bCs/>
        </w:rPr>
        <w:t xml:space="preserve"> </w:t>
      </w:r>
      <w:r w:rsidRPr="00DD55D6">
        <w:rPr>
          <w:rFonts w:ascii="Cambria" w:hAnsi="Cambria"/>
          <w:b/>
          <w:bCs/>
        </w:rPr>
        <w:t>Il corpo e il movimento</w:t>
      </w:r>
    </w:p>
    <w:p w14:paraId="63F28E03" w14:textId="5F268DA9" w:rsidR="00F275F1" w:rsidRPr="00F275F1" w:rsidRDefault="00F275F1" w:rsidP="00F275F1">
      <w:pPr>
        <w:spacing w:after="0" w:line="240" w:lineRule="auto"/>
        <w:jc w:val="center"/>
        <w:rPr>
          <w:rFonts w:ascii="Cambria" w:hAnsi="Cambria" w:cs="Calibri"/>
          <w:bCs/>
          <w:color w:val="002060"/>
        </w:rPr>
      </w:pPr>
      <w:r w:rsidRPr="00DD55D6">
        <w:rPr>
          <w:rFonts w:ascii="Cambria" w:hAnsi="Cambria" w:cs="Calibri"/>
          <w:bCs/>
          <w:color w:val="002060"/>
        </w:rPr>
        <w:t>Competenza da sviluppare del Campo di esperienza scelto</w:t>
      </w:r>
      <w:r w:rsidRPr="00F275F1">
        <w:rPr>
          <w:rFonts w:ascii="Cambria" w:hAnsi="Cambria"/>
        </w:rPr>
        <w:t xml:space="preserve"> </w:t>
      </w:r>
      <w:r w:rsidRPr="00F275F1">
        <w:rPr>
          <w:rFonts w:ascii="Cambria" w:hAnsi="Cambria"/>
        </w:rPr>
        <w:t>Riconosce il proprio corpo, le sue diverse parti e rappresenta il corpo fermo e in movimento.</w:t>
      </w:r>
    </w:p>
    <w:p w14:paraId="7F79BBDF" w14:textId="77777777" w:rsidR="00CB1E9F" w:rsidRDefault="00CB1E9F" w:rsidP="00F275F1">
      <w:pPr>
        <w:spacing w:after="0" w:line="240" w:lineRule="auto"/>
        <w:rPr>
          <w:rFonts w:ascii="Cambria" w:hAnsi="Cambria"/>
          <w:b/>
          <w:bCs/>
        </w:rPr>
      </w:pPr>
    </w:p>
    <w:p w14:paraId="149C0E54" w14:textId="75209ED1" w:rsidR="001867DC" w:rsidRPr="00F275F1" w:rsidRDefault="001867DC" w:rsidP="00F275F1">
      <w:pPr>
        <w:spacing w:after="0" w:line="240" w:lineRule="auto"/>
        <w:rPr>
          <w:rFonts w:ascii="Cambria" w:hAnsi="Cambria"/>
          <w:b/>
          <w:bCs/>
        </w:rPr>
      </w:pPr>
      <w:r w:rsidRPr="00F275F1">
        <w:rPr>
          <w:rFonts w:ascii="Cambria" w:hAnsi="Cambria"/>
          <w:b/>
          <w:bCs/>
        </w:rPr>
        <w:t>Legenda dei livelli</w:t>
      </w:r>
    </w:p>
    <w:p w14:paraId="41DE7BDD" w14:textId="77777777" w:rsidR="001867DC" w:rsidRPr="00F275F1" w:rsidRDefault="001867DC" w:rsidP="00F275F1">
      <w:pPr>
        <w:numPr>
          <w:ilvl w:val="0"/>
          <w:numId w:val="1"/>
        </w:numPr>
        <w:spacing w:after="0" w:line="240" w:lineRule="auto"/>
        <w:ind w:left="0" w:firstLine="0"/>
        <w:rPr>
          <w:rFonts w:ascii="Cambria" w:hAnsi="Cambria"/>
        </w:rPr>
      </w:pPr>
      <w:r w:rsidRPr="00F275F1">
        <w:rPr>
          <w:rFonts w:ascii="Cambria" w:hAnsi="Cambria"/>
          <w:b/>
          <w:bCs/>
        </w:rPr>
        <w:t>Livello 1 – Iniziale:</w:t>
      </w:r>
      <w:r w:rsidRPr="00F275F1">
        <w:rPr>
          <w:rFonts w:ascii="Cambria" w:hAnsi="Cambria"/>
        </w:rPr>
        <w:t xml:space="preserve"> Il bambino necessita di guida continua, mostra difficoltà o disinteresse.</w:t>
      </w:r>
    </w:p>
    <w:p w14:paraId="0F42B4D7" w14:textId="77777777" w:rsidR="001867DC" w:rsidRPr="00F275F1" w:rsidRDefault="001867DC" w:rsidP="00F275F1">
      <w:pPr>
        <w:numPr>
          <w:ilvl w:val="0"/>
          <w:numId w:val="1"/>
        </w:numPr>
        <w:spacing w:after="0" w:line="240" w:lineRule="auto"/>
        <w:ind w:left="0" w:firstLine="0"/>
        <w:rPr>
          <w:rFonts w:ascii="Cambria" w:hAnsi="Cambria"/>
        </w:rPr>
      </w:pPr>
      <w:r w:rsidRPr="00F275F1">
        <w:rPr>
          <w:rFonts w:ascii="Cambria" w:hAnsi="Cambria"/>
          <w:b/>
          <w:bCs/>
        </w:rPr>
        <w:t>Livello 2 – Base:</w:t>
      </w:r>
      <w:r w:rsidRPr="00F275F1">
        <w:rPr>
          <w:rFonts w:ascii="Cambria" w:hAnsi="Cambria"/>
        </w:rPr>
        <w:t xml:space="preserve"> Il bambino partecipa con supporto e guida, in modo non sempre costante.</w:t>
      </w:r>
    </w:p>
    <w:p w14:paraId="0D2050A2" w14:textId="77777777" w:rsidR="001867DC" w:rsidRPr="00F275F1" w:rsidRDefault="001867DC" w:rsidP="00F275F1">
      <w:pPr>
        <w:numPr>
          <w:ilvl w:val="0"/>
          <w:numId w:val="1"/>
        </w:numPr>
        <w:spacing w:after="0" w:line="240" w:lineRule="auto"/>
        <w:ind w:left="0" w:firstLine="0"/>
        <w:rPr>
          <w:rFonts w:ascii="Cambria" w:hAnsi="Cambria"/>
        </w:rPr>
      </w:pPr>
      <w:r w:rsidRPr="00F275F1">
        <w:rPr>
          <w:rFonts w:ascii="Cambria" w:hAnsi="Cambria"/>
          <w:b/>
          <w:bCs/>
        </w:rPr>
        <w:t>Livello 3 – Intermedio:</w:t>
      </w:r>
      <w:r w:rsidRPr="00F275F1">
        <w:rPr>
          <w:rFonts w:ascii="Cambria" w:hAnsi="Cambria"/>
        </w:rPr>
        <w:t xml:space="preserve"> Il bambino mostra autonomia e competenza crescente, partecipa attivamente.</w:t>
      </w:r>
    </w:p>
    <w:p w14:paraId="2BC216FE" w14:textId="77777777" w:rsidR="001867DC" w:rsidRPr="00F275F1" w:rsidRDefault="001867DC" w:rsidP="00F275F1">
      <w:pPr>
        <w:numPr>
          <w:ilvl w:val="0"/>
          <w:numId w:val="1"/>
        </w:numPr>
        <w:spacing w:after="0" w:line="240" w:lineRule="auto"/>
        <w:ind w:left="0" w:firstLine="0"/>
        <w:rPr>
          <w:rFonts w:ascii="Cambria" w:hAnsi="Cambria"/>
        </w:rPr>
      </w:pPr>
      <w:r w:rsidRPr="00F275F1">
        <w:rPr>
          <w:rFonts w:ascii="Cambria" w:hAnsi="Cambria"/>
          <w:b/>
          <w:bCs/>
        </w:rPr>
        <w:t>Livello 4 – Avanzato:</w:t>
      </w:r>
      <w:r w:rsidRPr="00F275F1">
        <w:rPr>
          <w:rFonts w:ascii="Cambria" w:hAnsi="Cambria"/>
        </w:rPr>
        <w:t xml:space="preserve"> Il bambino dimostra padronanza piena, aiuta e guida anche i pari.</w:t>
      </w:r>
    </w:p>
    <w:p w14:paraId="4FF8D455" w14:textId="77777777" w:rsidR="00E05E79" w:rsidRPr="001867DC" w:rsidRDefault="00E05E79" w:rsidP="00E05E79">
      <w:pPr>
        <w:ind w:left="720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2"/>
        <w:gridCol w:w="2759"/>
        <w:gridCol w:w="2819"/>
        <w:gridCol w:w="2821"/>
        <w:gridCol w:w="2986"/>
      </w:tblGrid>
      <w:tr w:rsidR="001867DC" w:rsidRPr="00DF6BB6" w14:paraId="7D641A4C" w14:textId="77777777" w:rsidTr="00E05E79">
        <w:trPr>
          <w:cantSplit/>
          <w:tblCellSpacing w:w="15" w:type="dxa"/>
        </w:trPr>
        <w:tc>
          <w:tcPr>
            <w:tcW w:w="0" w:type="auto"/>
            <w:hideMark/>
          </w:tcPr>
          <w:p w14:paraId="17F6945A" w14:textId="77777777" w:rsidR="001867DC" w:rsidRPr="00DF6BB6" w:rsidRDefault="001867DC" w:rsidP="001867DC">
            <w:pPr>
              <w:rPr>
                <w:rFonts w:ascii="Cambria" w:hAnsi="Cambria"/>
                <w:b/>
                <w:bCs/>
              </w:rPr>
            </w:pPr>
            <w:r w:rsidRPr="00DF6BB6">
              <w:rPr>
                <w:rFonts w:ascii="Cambria" w:hAnsi="Cambria"/>
                <w:b/>
                <w:bCs/>
              </w:rPr>
              <w:t>Indicatori</w:t>
            </w:r>
          </w:p>
        </w:tc>
        <w:tc>
          <w:tcPr>
            <w:tcW w:w="0" w:type="auto"/>
            <w:hideMark/>
          </w:tcPr>
          <w:p w14:paraId="69A60182" w14:textId="77777777" w:rsidR="001867DC" w:rsidRPr="00DF6BB6" w:rsidRDefault="001867DC" w:rsidP="001867DC">
            <w:pPr>
              <w:rPr>
                <w:rFonts w:ascii="Cambria" w:hAnsi="Cambria"/>
                <w:b/>
                <w:bCs/>
              </w:rPr>
            </w:pPr>
            <w:r w:rsidRPr="00DF6BB6">
              <w:rPr>
                <w:rFonts w:ascii="Cambria" w:hAnsi="Cambria"/>
                <w:b/>
                <w:bCs/>
              </w:rPr>
              <w:t>Livello 1 – Iniziale</w:t>
            </w:r>
          </w:p>
        </w:tc>
        <w:tc>
          <w:tcPr>
            <w:tcW w:w="0" w:type="auto"/>
            <w:hideMark/>
          </w:tcPr>
          <w:p w14:paraId="2094B6A3" w14:textId="77777777" w:rsidR="001867DC" w:rsidRPr="00DF6BB6" w:rsidRDefault="001867DC" w:rsidP="001867DC">
            <w:pPr>
              <w:rPr>
                <w:rFonts w:ascii="Cambria" w:hAnsi="Cambria"/>
                <w:b/>
                <w:bCs/>
              </w:rPr>
            </w:pPr>
            <w:r w:rsidRPr="00DF6BB6">
              <w:rPr>
                <w:rFonts w:ascii="Cambria" w:hAnsi="Cambria"/>
                <w:b/>
                <w:bCs/>
              </w:rPr>
              <w:t>Livello 2 – Base</w:t>
            </w:r>
          </w:p>
        </w:tc>
        <w:tc>
          <w:tcPr>
            <w:tcW w:w="0" w:type="auto"/>
            <w:hideMark/>
          </w:tcPr>
          <w:p w14:paraId="042F5FF6" w14:textId="77777777" w:rsidR="001867DC" w:rsidRPr="00DF6BB6" w:rsidRDefault="001867DC" w:rsidP="001867DC">
            <w:pPr>
              <w:rPr>
                <w:rFonts w:ascii="Cambria" w:hAnsi="Cambria"/>
                <w:b/>
                <w:bCs/>
              </w:rPr>
            </w:pPr>
            <w:r w:rsidRPr="00DF6BB6">
              <w:rPr>
                <w:rFonts w:ascii="Cambria" w:hAnsi="Cambria"/>
                <w:b/>
                <w:bCs/>
              </w:rPr>
              <w:t>Livello 3 – Intermedio</w:t>
            </w:r>
          </w:p>
        </w:tc>
        <w:tc>
          <w:tcPr>
            <w:tcW w:w="0" w:type="auto"/>
            <w:hideMark/>
          </w:tcPr>
          <w:p w14:paraId="2881248E" w14:textId="77777777" w:rsidR="001867DC" w:rsidRPr="00DF6BB6" w:rsidRDefault="001867DC" w:rsidP="001867DC">
            <w:pPr>
              <w:rPr>
                <w:rFonts w:ascii="Cambria" w:hAnsi="Cambria"/>
                <w:b/>
                <w:bCs/>
              </w:rPr>
            </w:pPr>
            <w:r w:rsidRPr="00DF6BB6">
              <w:rPr>
                <w:rFonts w:ascii="Cambria" w:hAnsi="Cambria"/>
                <w:b/>
                <w:bCs/>
              </w:rPr>
              <w:t>Livello 4 – Avanzato</w:t>
            </w:r>
          </w:p>
        </w:tc>
      </w:tr>
      <w:tr w:rsidR="001867DC" w:rsidRPr="00DF6BB6" w14:paraId="684E17F9" w14:textId="77777777" w:rsidTr="00E05E79">
        <w:trPr>
          <w:cantSplit/>
          <w:tblCellSpacing w:w="15" w:type="dxa"/>
        </w:trPr>
        <w:tc>
          <w:tcPr>
            <w:tcW w:w="0" w:type="auto"/>
            <w:hideMark/>
          </w:tcPr>
          <w:p w14:paraId="0451D717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  <w:b/>
                <w:bCs/>
              </w:rPr>
              <w:t>1. Riconoscimento delle parti del corpo</w:t>
            </w:r>
          </w:p>
        </w:tc>
        <w:tc>
          <w:tcPr>
            <w:tcW w:w="0" w:type="auto"/>
            <w:hideMark/>
          </w:tcPr>
          <w:p w14:paraId="52B53C09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Riconosce poche parti del corpo; necessita continua guida.</w:t>
            </w:r>
          </w:p>
        </w:tc>
        <w:tc>
          <w:tcPr>
            <w:tcW w:w="0" w:type="auto"/>
            <w:hideMark/>
          </w:tcPr>
          <w:p w14:paraId="0DCD0555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Riconosce alcune parti principali con supporto.</w:t>
            </w:r>
          </w:p>
        </w:tc>
        <w:tc>
          <w:tcPr>
            <w:tcW w:w="0" w:type="auto"/>
            <w:hideMark/>
          </w:tcPr>
          <w:p w14:paraId="0D523C1D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Riconosce la maggior parte delle parti in autonomia.</w:t>
            </w:r>
          </w:p>
        </w:tc>
        <w:tc>
          <w:tcPr>
            <w:tcW w:w="0" w:type="auto"/>
            <w:hideMark/>
          </w:tcPr>
          <w:p w14:paraId="26D8DAC9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Riconosce tutte le parti e aiuta i compagni.</w:t>
            </w:r>
          </w:p>
        </w:tc>
      </w:tr>
      <w:tr w:rsidR="001867DC" w:rsidRPr="00DF6BB6" w14:paraId="4A26D0CE" w14:textId="77777777" w:rsidTr="00E05E79">
        <w:trPr>
          <w:cantSplit/>
          <w:tblCellSpacing w:w="15" w:type="dxa"/>
        </w:trPr>
        <w:tc>
          <w:tcPr>
            <w:tcW w:w="0" w:type="auto"/>
            <w:hideMark/>
          </w:tcPr>
          <w:p w14:paraId="16FAAC30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  <w:b/>
                <w:bCs/>
              </w:rPr>
              <w:t>2. Denominazione delle parti del corpo</w:t>
            </w:r>
          </w:p>
        </w:tc>
        <w:tc>
          <w:tcPr>
            <w:tcW w:w="0" w:type="auto"/>
            <w:hideMark/>
          </w:tcPr>
          <w:p w14:paraId="29AC632A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Difficoltà a nominare le parti; confonde termini.</w:t>
            </w:r>
          </w:p>
        </w:tc>
        <w:tc>
          <w:tcPr>
            <w:tcW w:w="0" w:type="auto"/>
            <w:hideMark/>
          </w:tcPr>
          <w:p w14:paraId="5564FECD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Denomina alcune parti, spesso con aiuto.</w:t>
            </w:r>
          </w:p>
        </w:tc>
        <w:tc>
          <w:tcPr>
            <w:tcW w:w="0" w:type="auto"/>
            <w:hideMark/>
          </w:tcPr>
          <w:p w14:paraId="1E8FCF53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Denomina correttamente la maggior parte delle parti.</w:t>
            </w:r>
          </w:p>
        </w:tc>
        <w:tc>
          <w:tcPr>
            <w:tcW w:w="0" w:type="auto"/>
            <w:hideMark/>
          </w:tcPr>
          <w:p w14:paraId="0E115642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Denomina tutte le parti con precisione e le spiega ai pari.</w:t>
            </w:r>
          </w:p>
        </w:tc>
      </w:tr>
      <w:tr w:rsidR="001867DC" w:rsidRPr="00DF6BB6" w14:paraId="7D4996FE" w14:textId="77777777" w:rsidTr="00E05E79">
        <w:trPr>
          <w:cantSplit/>
          <w:tblCellSpacing w:w="15" w:type="dxa"/>
        </w:trPr>
        <w:tc>
          <w:tcPr>
            <w:tcW w:w="0" w:type="auto"/>
            <w:hideMark/>
          </w:tcPr>
          <w:p w14:paraId="4E255CD5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  <w:b/>
                <w:bCs/>
              </w:rPr>
              <w:t>3. Rappresentazione grafica dello schema corporeo</w:t>
            </w:r>
          </w:p>
        </w:tc>
        <w:tc>
          <w:tcPr>
            <w:tcW w:w="0" w:type="auto"/>
            <w:hideMark/>
          </w:tcPr>
          <w:p w14:paraId="0A6723BC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Disegno incompleto o non proporzionato; necessita guida.</w:t>
            </w:r>
          </w:p>
        </w:tc>
        <w:tc>
          <w:tcPr>
            <w:tcW w:w="0" w:type="auto"/>
            <w:hideMark/>
          </w:tcPr>
          <w:p w14:paraId="31D29A4C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Rappresentazione semplice ma comprensibile, con aiuto.</w:t>
            </w:r>
          </w:p>
        </w:tc>
        <w:tc>
          <w:tcPr>
            <w:tcW w:w="0" w:type="auto"/>
            <w:hideMark/>
          </w:tcPr>
          <w:p w14:paraId="77761585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Rappresentazione completa e riconoscibile.</w:t>
            </w:r>
          </w:p>
        </w:tc>
        <w:tc>
          <w:tcPr>
            <w:tcW w:w="0" w:type="auto"/>
            <w:hideMark/>
          </w:tcPr>
          <w:p w14:paraId="08248D33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Rappresentazione molto accurata, dettagliata e proporzionata.</w:t>
            </w:r>
          </w:p>
        </w:tc>
      </w:tr>
      <w:tr w:rsidR="001867DC" w:rsidRPr="00DF6BB6" w14:paraId="5315BC70" w14:textId="77777777" w:rsidTr="00E05E79">
        <w:trPr>
          <w:cantSplit/>
          <w:tblCellSpacing w:w="15" w:type="dxa"/>
        </w:trPr>
        <w:tc>
          <w:tcPr>
            <w:tcW w:w="0" w:type="auto"/>
            <w:hideMark/>
          </w:tcPr>
          <w:p w14:paraId="0B329AB1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  <w:b/>
                <w:bCs/>
              </w:rPr>
              <w:t>4. Esecuzione di consegne motorie</w:t>
            </w:r>
          </w:p>
        </w:tc>
        <w:tc>
          <w:tcPr>
            <w:tcW w:w="0" w:type="auto"/>
            <w:hideMark/>
          </w:tcPr>
          <w:p w14:paraId="2F653B10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Fatica a rispettare consegne motorie; necessita aiuto costante.</w:t>
            </w:r>
          </w:p>
        </w:tc>
        <w:tc>
          <w:tcPr>
            <w:tcW w:w="0" w:type="auto"/>
            <w:hideMark/>
          </w:tcPr>
          <w:p w14:paraId="5997A895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Esegue consegne semplici con guida.</w:t>
            </w:r>
          </w:p>
        </w:tc>
        <w:tc>
          <w:tcPr>
            <w:tcW w:w="0" w:type="auto"/>
            <w:hideMark/>
          </w:tcPr>
          <w:p w14:paraId="2A2B38D1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Esegue consegne in autonomia e con precisione.</w:t>
            </w:r>
          </w:p>
        </w:tc>
        <w:tc>
          <w:tcPr>
            <w:tcW w:w="0" w:type="auto"/>
            <w:hideMark/>
          </w:tcPr>
          <w:p w14:paraId="572F77DA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Esegue consegne complesse e supporta i compagni.</w:t>
            </w:r>
          </w:p>
        </w:tc>
      </w:tr>
      <w:tr w:rsidR="001867DC" w:rsidRPr="00DF6BB6" w14:paraId="51C311B6" w14:textId="77777777" w:rsidTr="00E05E79">
        <w:trPr>
          <w:cantSplit/>
          <w:tblCellSpacing w:w="15" w:type="dxa"/>
        </w:trPr>
        <w:tc>
          <w:tcPr>
            <w:tcW w:w="0" w:type="auto"/>
            <w:hideMark/>
          </w:tcPr>
          <w:p w14:paraId="03EAF127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  <w:b/>
                <w:bCs/>
              </w:rPr>
              <w:t>5. Partecipazione e collaborazione</w:t>
            </w:r>
          </w:p>
        </w:tc>
        <w:tc>
          <w:tcPr>
            <w:tcW w:w="0" w:type="auto"/>
            <w:hideMark/>
          </w:tcPr>
          <w:p w14:paraId="67321E30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Partecipazione scarsa; evita attività.</w:t>
            </w:r>
          </w:p>
        </w:tc>
        <w:tc>
          <w:tcPr>
            <w:tcW w:w="0" w:type="auto"/>
            <w:hideMark/>
          </w:tcPr>
          <w:p w14:paraId="08BCFA0C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Partecipa saltuariamente o con incorag</w:t>
            </w:r>
            <w:bookmarkStart w:id="0" w:name="_GoBack"/>
            <w:bookmarkEnd w:id="0"/>
            <w:r w:rsidRPr="00DF6BB6">
              <w:rPr>
                <w:rFonts w:ascii="Cambria" w:hAnsi="Cambria"/>
              </w:rPr>
              <w:t>giamento.</w:t>
            </w:r>
          </w:p>
        </w:tc>
        <w:tc>
          <w:tcPr>
            <w:tcW w:w="0" w:type="auto"/>
            <w:hideMark/>
          </w:tcPr>
          <w:p w14:paraId="54D15355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Partecipa con interesse e collabora con il gruppo.</w:t>
            </w:r>
          </w:p>
        </w:tc>
        <w:tc>
          <w:tcPr>
            <w:tcW w:w="0" w:type="auto"/>
            <w:hideMark/>
          </w:tcPr>
          <w:p w14:paraId="7D76CDD3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Partecipa sempre, incoraggia e aiuta i compagni.</w:t>
            </w:r>
          </w:p>
        </w:tc>
      </w:tr>
      <w:tr w:rsidR="001867DC" w:rsidRPr="00DF6BB6" w14:paraId="6FCA02DF" w14:textId="77777777" w:rsidTr="00E05E79">
        <w:trPr>
          <w:cantSplit/>
          <w:tblCellSpacing w:w="15" w:type="dxa"/>
        </w:trPr>
        <w:tc>
          <w:tcPr>
            <w:tcW w:w="0" w:type="auto"/>
            <w:hideMark/>
          </w:tcPr>
          <w:p w14:paraId="438B48E9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  <w:b/>
                <w:bCs/>
              </w:rPr>
              <w:t>6. Presentazione orale del proprio lavoro</w:t>
            </w:r>
          </w:p>
        </w:tc>
        <w:tc>
          <w:tcPr>
            <w:tcW w:w="0" w:type="auto"/>
            <w:hideMark/>
          </w:tcPr>
          <w:p w14:paraId="5178EBA9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Non descrive il proprio lavoro o lo fa con difficoltà.</w:t>
            </w:r>
          </w:p>
        </w:tc>
        <w:tc>
          <w:tcPr>
            <w:tcW w:w="0" w:type="auto"/>
            <w:hideMark/>
          </w:tcPr>
          <w:p w14:paraId="26F58425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Descrive il lavoro con frasi semplici, con guida.</w:t>
            </w:r>
          </w:p>
        </w:tc>
        <w:tc>
          <w:tcPr>
            <w:tcW w:w="0" w:type="auto"/>
            <w:hideMark/>
          </w:tcPr>
          <w:p w14:paraId="33DB3970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Espone il proprio lavoro in modo chiaro e comprensibile.</w:t>
            </w:r>
          </w:p>
        </w:tc>
        <w:tc>
          <w:tcPr>
            <w:tcW w:w="0" w:type="auto"/>
            <w:hideMark/>
          </w:tcPr>
          <w:p w14:paraId="7C3747CA" w14:textId="77777777" w:rsidR="001867DC" w:rsidRPr="00DF6BB6" w:rsidRDefault="001867DC" w:rsidP="001867DC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</w:rPr>
              <w:t>Presenta con sicurezza, arricchendo la descrizione.</w:t>
            </w:r>
          </w:p>
        </w:tc>
      </w:tr>
    </w:tbl>
    <w:p w14:paraId="58B90A43" w14:textId="77777777" w:rsidR="00CB1E9F" w:rsidRDefault="00CB1E9F" w:rsidP="00CA4404">
      <w:pPr>
        <w:jc w:val="center"/>
        <w:rPr>
          <w:b/>
        </w:rPr>
      </w:pPr>
    </w:p>
    <w:p w14:paraId="33DD13D5" w14:textId="01CDFEFD" w:rsidR="00CA4404" w:rsidRPr="00DF6BB6" w:rsidRDefault="00DF6BB6" w:rsidP="00CA4404">
      <w:pPr>
        <w:jc w:val="center"/>
        <w:rPr>
          <w:rFonts w:ascii="Cambria" w:hAnsi="Cambria"/>
          <w:b/>
        </w:rPr>
      </w:pPr>
      <w:r w:rsidRPr="00DF6BB6">
        <w:rPr>
          <w:rFonts w:ascii="Cambria" w:hAnsi="Cambria"/>
          <w:b/>
          <w:bCs/>
        </w:rPr>
        <w:lastRenderedPageBreak/>
        <w:t xml:space="preserve">RUBRICA </w:t>
      </w:r>
      <w:r w:rsidR="00E05E79" w:rsidRPr="00DF6BB6">
        <w:rPr>
          <w:rFonts w:ascii="Cambria" w:hAnsi="Cambria"/>
          <w:b/>
        </w:rPr>
        <w:t>DI VALUTAZIONE</w:t>
      </w:r>
    </w:p>
    <w:p w14:paraId="434E9EBB" w14:textId="77777777" w:rsidR="00CA4404" w:rsidRPr="00DF6BB6" w:rsidRDefault="00CA4404" w:rsidP="00CA4404">
      <w:pPr>
        <w:jc w:val="center"/>
        <w:rPr>
          <w:rFonts w:ascii="Cambria" w:hAnsi="Cambria"/>
          <w:b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0"/>
        <w:gridCol w:w="1895"/>
        <w:gridCol w:w="1618"/>
        <w:gridCol w:w="2283"/>
        <w:gridCol w:w="2075"/>
      </w:tblGrid>
      <w:tr w:rsidR="00CA4404" w:rsidRPr="00DF6BB6" w14:paraId="38F03E10" w14:textId="77777777" w:rsidTr="00F275F1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A2C494C" w14:textId="77777777" w:rsidR="00CA4404" w:rsidRPr="00DF6BB6" w:rsidRDefault="00CA4404" w:rsidP="005F243D">
            <w:pPr>
              <w:rPr>
                <w:rFonts w:ascii="Cambria" w:hAnsi="Cambria"/>
                <w:b/>
                <w:bCs/>
              </w:rPr>
            </w:pPr>
            <w:r w:rsidRPr="00DF6BB6">
              <w:rPr>
                <w:rFonts w:ascii="Cambria" w:hAnsi="Cambria"/>
                <w:b/>
                <w:bCs/>
              </w:rPr>
              <w:t>Indicatori</w:t>
            </w:r>
          </w:p>
        </w:tc>
        <w:tc>
          <w:tcPr>
            <w:tcW w:w="0" w:type="auto"/>
            <w:vAlign w:val="center"/>
            <w:hideMark/>
          </w:tcPr>
          <w:p w14:paraId="5004A886" w14:textId="77777777" w:rsidR="00CA4404" w:rsidRPr="00DF6BB6" w:rsidRDefault="00CA4404" w:rsidP="005F243D">
            <w:pPr>
              <w:rPr>
                <w:rFonts w:ascii="Cambria" w:hAnsi="Cambria"/>
                <w:b/>
                <w:bCs/>
              </w:rPr>
            </w:pPr>
            <w:r w:rsidRPr="00DF6BB6">
              <w:rPr>
                <w:rFonts w:ascii="Cambria" w:hAnsi="Cambria"/>
                <w:b/>
                <w:bCs/>
              </w:rPr>
              <w:t>Livello 1 – Iniziale</w:t>
            </w:r>
          </w:p>
        </w:tc>
        <w:tc>
          <w:tcPr>
            <w:tcW w:w="0" w:type="auto"/>
            <w:vAlign w:val="center"/>
            <w:hideMark/>
          </w:tcPr>
          <w:p w14:paraId="5DC1F432" w14:textId="77777777" w:rsidR="00CA4404" w:rsidRPr="00DF6BB6" w:rsidRDefault="00CA4404" w:rsidP="005F243D">
            <w:pPr>
              <w:rPr>
                <w:rFonts w:ascii="Cambria" w:hAnsi="Cambria"/>
                <w:b/>
                <w:bCs/>
              </w:rPr>
            </w:pPr>
            <w:r w:rsidRPr="00DF6BB6">
              <w:rPr>
                <w:rFonts w:ascii="Cambria" w:hAnsi="Cambria"/>
                <w:b/>
                <w:bCs/>
              </w:rPr>
              <w:t>Livello 2 – Base</w:t>
            </w:r>
          </w:p>
        </w:tc>
        <w:tc>
          <w:tcPr>
            <w:tcW w:w="0" w:type="auto"/>
            <w:vAlign w:val="center"/>
            <w:hideMark/>
          </w:tcPr>
          <w:p w14:paraId="74C201FF" w14:textId="77777777" w:rsidR="00CA4404" w:rsidRPr="00DF6BB6" w:rsidRDefault="00CA4404" w:rsidP="005F243D">
            <w:pPr>
              <w:rPr>
                <w:rFonts w:ascii="Cambria" w:hAnsi="Cambria"/>
                <w:b/>
                <w:bCs/>
              </w:rPr>
            </w:pPr>
            <w:r w:rsidRPr="00DF6BB6">
              <w:rPr>
                <w:rFonts w:ascii="Cambria" w:hAnsi="Cambria"/>
                <w:b/>
                <w:bCs/>
              </w:rPr>
              <w:t>Livello 3 – Intermedio</w:t>
            </w:r>
          </w:p>
        </w:tc>
        <w:tc>
          <w:tcPr>
            <w:tcW w:w="0" w:type="auto"/>
            <w:vAlign w:val="center"/>
            <w:hideMark/>
          </w:tcPr>
          <w:p w14:paraId="51D379B0" w14:textId="77777777" w:rsidR="00CA4404" w:rsidRPr="00DF6BB6" w:rsidRDefault="00CA4404" w:rsidP="005F243D">
            <w:pPr>
              <w:rPr>
                <w:rFonts w:ascii="Cambria" w:hAnsi="Cambria"/>
                <w:b/>
                <w:bCs/>
              </w:rPr>
            </w:pPr>
            <w:r w:rsidRPr="00DF6BB6">
              <w:rPr>
                <w:rFonts w:ascii="Cambria" w:hAnsi="Cambria"/>
                <w:b/>
                <w:bCs/>
              </w:rPr>
              <w:t>Livello 4 – Avanzato</w:t>
            </w:r>
          </w:p>
        </w:tc>
      </w:tr>
      <w:tr w:rsidR="00CA4404" w:rsidRPr="00DF6BB6" w14:paraId="5A81B977" w14:textId="77777777" w:rsidTr="00F275F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389BF94" w14:textId="77777777" w:rsidR="00CA4404" w:rsidRPr="00DF6BB6" w:rsidRDefault="00CA4404" w:rsidP="005F243D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  <w:b/>
                <w:bCs/>
              </w:rPr>
              <w:t>1. Riconoscimento delle parti del corpo</w:t>
            </w:r>
          </w:p>
        </w:tc>
        <w:tc>
          <w:tcPr>
            <w:tcW w:w="0" w:type="auto"/>
            <w:vAlign w:val="center"/>
            <w:hideMark/>
          </w:tcPr>
          <w:p w14:paraId="068793D2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  <w:hideMark/>
          </w:tcPr>
          <w:p w14:paraId="1A3E86EE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  <w:hideMark/>
          </w:tcPr>
          <w:p w14:paraId="6BCB0F4E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  <w:hideMark/>
          </w:tcPr>
          <w:p w14:paraId="6817220A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</w:tr>
      <w:tr w:rsidR="00CA4404" w:rsidRPr="00DF6BB6" w14:paraId="04A8EB6C" w14:textId="77777777" w:rsidTr="00F275F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DB4F049" w14:textId="77777777" w:rsidR="00CA4404" w:rsidRPr="00DF6BB6" w:rsidRDefault="00CA4404" w:rsidP="005F243D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  <w:b/>
                <w:bCs/>
              </w:rPr>
              <w:t>2. Denominazione delle parti del corpo</w:t>
            </w:r>
          </w:p>
        </w:tc>
        <w:tc>
          <w:tcPr>
            <w:tcW w:w="0" w:type="auto"/>
            <w:vAlign w:val="center"/>
            <w:hideMark/>
          </w:tcPr>
          <w:p w14:paraId="6172E321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  <w:hideMark/>
          </w:tcPr>
          <w:p w14:paraId="0F805530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  <w:hideMark/>
          </w:tcPr>
          <w:p w14:paraId="4950D101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  <w:hideMark/>
          </w:tcPr>
          <w:p w14:paraId="3C6EE08A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</w:tr>
      <w:tr w:rsidR="00CA4404" w:rsidRPr="00DF6BB6" w14:paraId="47705A73" w14:textId="77777777" w:rsidTr="00F275F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F5C472E" w14:textId="77777777" w:rsidR="00CA4404" w:rsidRPr="00DF6BB6" w:rsidRDefault="00CA4404" w:rsidP="005F243D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  <w:b/>
                <w:bCs/>
              </w:rPr>
              <w:t>3. Rappresentazione grafica dello schema corporeo</w:t>
            </w:r>
          </w:p>
        </w:tc>
        <w:tc>
          <w:tcPr>
            <w:tcW w:w="0" w:type="auto"/>
            <w:vAlign w:val="center"/>
            <w:hideMark/>
          </w:tcPr>
          <w:p w14:paraId="72238B58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  <w:hideMark/>
          </w:tcPr>
          <w:p w14:paraId="58A5B4CA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  <w:hideMark/>
          </w:tcPr>
          <w:p w14:paraId="6815931B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  <w:hideMark/>
          </w:tcPr>
          <w:p w14:paraId="1EB957F7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</w:tr>
      <w:tr w:rsidR="00CA4404" w:rsidRPr="00DF6BB6" w14:paraId="3D09B06A" w14:textId="77777777" w:rsidTr="00F275F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C4ABEB3" w14:textId="77777777" w:rsidR="00CA4404" w:rsidRPr="00DF6BB6" w:rsidRDefault="00CA4404" w:rsidP="005F243D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  <w:b/>
                <w:bCs/>
              </w:rPr>
              <w:t>4. Esecuzione di consegne motorie</w:t>
            </w:r>
          </w:p>
        </w:tc>
        <w:tc>
          <w:tcPr>
            <w:tcW w:w="0" w:type="auto"/>
            <w:vAlign w:val="center"/>
            <w:hideMark/>
          </w:tcPr>
          <w:p w14:paraId="1A82B976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  <w:hideMark/>
          </w:tcPr>
          <w:p w14:paraId="2411B4F1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  <w:hideMark/>
          </w:tcPr>
          <w:p w14:paraId="5657498E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  <w:hideMark/>
          </w:tcPr>
          <w:p w14:paraId="6DADBBC7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</w:tr>
      <w:tr w:rsidR="00CA4404" w:rsidRPr="00DF6BB6" w14:paraId="73E43D56" w14:textId="77777777" w:rsidTr="00F275F1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37C1945F" w14:textId="77777777" w:rsidR="00CA4404" w:rsidRPr="00DF6BB6" w:rsidRDefault="00CA4404" w:rsidP="005F243D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  <w:b/>
                <w:bCs/>
              </w:rPr>
              <w:t>5. Partecipazione e collaborazione</w:t>
            </w:r>
          </w:p>
        </w:tc>
        <w:tc>
          <w:tcPr>
            <w:tcW w:w="0" w:type="auto"/>
            <w:vAlign w:val="center"/>
          </w:tcPr>
          <w:p w14:paraId="1865CD64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148536BE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5591E074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585C9C47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</w:tr>
      <w:tr w:rsidR="00CA4404" w:rsidRPr="00DF6BB6" w14:paraId="110AF936" w14:textId="77777777" w:rsidTr="00F275F1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1611FB83" w14:textId="77777777" w:rsidR="00CA4404" w:rsidRPr="00DF6BB6" w:rsidRDefault="00CA4404" w:rsidP="005F243D">
            <w:pPr>
              <w:rPr>
                <w:rFonts w:ascii="Cambria" w:hAnsi="Cambria"/>
              </w:rPr>
            </w:pPr>
            <w:r w:rsidRPr="00DF6BB6">
              <w:rPr>
                <w:rFonts w:ascii="Cambria" w:hAnsi="Cambria"/>
                <w:b/>
                <w:bCs/>
              </w:rPr>
              <w:t>6. Presentazione orale del proprio lavoro</w:t>
            </w:r>
          </w:p>
        </w:tc>
        <w:tc>
          <w:tcPr>
            <w:tcW w:w="0" w:type="auto"/>
            <w:vAlign w:val="center"/>
          </w:tcPr>
          <w:p w14:paraId="4AEAA063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2617E0F7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7D1E25E4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  <w:tc>
          <w:tcPr>
            <w:tcW w:w="0" w:type="auto"/>
            <w:vAlign w:val="center"/>
          </w:tcPr>
          <w:p w14:paraId="08A08495" w14:textId="77777777" w:rsidR="00CA4404" w:rsidRPr="00DF6BB6" w:rsidRDefault="00CA4404" w:rsidP="005F243D">
            <w:pPr>
              <w:rPr>
                <w:rFonts w:ascii="Cambria" w:hAnsi="Cambria"/>
              </w:rPr>
            </w:pPr>
          </w:p>
        </w:tc>
      </w:tr>
    </w:tbl>
    <w:p w14:paraId="6D073F1E" w14:textId="6962DB73" w:rsidR="00F253B6" w:rsidRPr="00DF6BB6" w:rsidRDefault="00F253B6">
      <w:pPr>
        <w:rPr>
          <w:rFonts w:ascii="Cambria" w:hAnsi="Cambria"/>
        </w:rPr>
      </w:pPr>
    </w:p>
    <w:p w14:paraId="1089BCD2" w14:textId="7DAFA82E" w:rsidR="00F275F1" w:rsidRPr="00DF6BB6" w:rsidRDefault="00F275F1">
      <w:pPr>
        <w:rPr>
          <w:rFonts w:ascii="Cambria" w:hAnsi="Cambria"/>
        </w:rPr>
      </w:pPr>
      <w:r w:rsidRPr="00DF6BB6">
        <w:rPr>
          <w:rFonts w:ascii="Cambria" w:hAnsi="Cambria"/>
        </w:rPr>
        <w:t>Nome __________________________</w:t>
      </w:r>
      <w:r w:rsidRPr="00DF6BB6">
        <w:rPr>
          <w:rFonts w:ascii="Cambria" w:hAnsi="Cambria"/>
        </w:rPr>
        <w:tab/>
        <w:t>Cognome___________________________</w:t>
      </w:r>
    </w:p>
    <w:p w14:paraId="56D3DEE7" w14:textId="01672B8E" w:rsidR="00F275F1" w:rsidRPr="00DF6BB6" w:rsidRDefault="00F275F1">
      <w:pPr>
        <w:rPr>
          <w:rFonts w:ascii="Cambria" w:hAnsi="Cambria"/>
        </w:rPr>
      </w:pPr>
      <w:r w:rsidRPr="00DF6BB6">
        <w:rPr>
          <w:rFonts w:ascii="Cambria" w:hAnsi="Cambria"/>
        </w:rPr>
        <w:t xml:space="preserve">Livello raggiunto </w:t>
      </w:r>
      <w:r w:rsidRPr="00DF6BB6">
        <w:rPr>
          <w:rFonts w:ascii="Cambria" w:hAnsi="Cambria"/>
        </w:rPr>
        <w:tab/>
        <w:t>_____/4</w:t>
      </w:r>
    </w:p>
    <w:p w14:paraId="593B8293" w14:textId="77777777" w:rsidR="00F275F1" w:rsidRPr="00DF6BB6" w:rsidRDefault="00F275F1">
      <w:pPr>
        <w:rPr>
          <w:rFonts w:ascii="Cambria" w:hAnsi="Cambria"/>
        </w:rPr>
      </w:pPr>
    </w:p>
    <w:p w14:paraId="7B290D9C" w14:textId="13D8A78E" w:rsidR="00F275F1" w:rsidRPr="00DF6BB6" w:rsidRDefault="00F275F1">
      <w:pPr>
        <w:rPr>
          <w:rFonts w:ascii="Cambria" w:hAnsi="Cambria"/>
        </w:rPr>
      </w:pPr>
      <w:r w:rsidRPr="00DF6BB6">
        <w:rPr>
          <w:rFonts w:ascii="Cambria" w:hAnsi="Cambria"/>
        </w:rPr>
        <w:t>Gubbio, ___/___/_____</w:t>
      </w:r>
    </w:p>
    <w:sectPr w:rsidR="00F275F1" w:rsidRPr="00DF6BB6" w:rsidSect="001867D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A11F90"/>
    <w:multiLevelType w:val="multilevel"/>
    <w:tmpl w:val="2D0A3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DC"/>
    <w:rsid w:val="001867DC"/>
    <w:rsid w:val="001A20E7"/>
    <w:rsid w:val="00311A5A"/>
    <w:rsid w:val="003343C2"/>
    <w:rsid w:val="00926911"/>
    <w:rsid w:val="00933EA6"/>
    <w:rsid w:val="00955E77"/>
    <w:rsid w:val="00A0620C"/>
    <w:rsid w:val="00B60809"/>
    <w:rsid w:val="00CA4404"/>
    <w:rsid w:val="00CB1E9F"/>
    <w:rsid w:val="00DD55D6"/>
    <w:rsid w:val="00DF6BB6"/>
    <w:rsid w:val="00E05E79"/>
    <w:rsid w:val="00F253B6"/>
    <w:rsid w:val="00F27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01205"/>
  <w15:docId w15:val="{DD1C534F-D202-0745-8500-FA256815A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343C2"/>
  </w:style>
  <w:style w:type="paragraph" w:styleId="Titolo1">
    <w:name w:val="heading 1"/>
    <w:basedOn w:val="Normale"/>
    <w:next w:val="Normale"/>
    <w:link w:val="Titolo1Carattere"/>
    <w:uiPriority w:val="9"/>
    <w:qFormat/>
    <w:rsid w:val="00186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6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6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6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6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6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6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6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6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6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6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6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867D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867D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867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867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67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67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6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86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6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6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6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867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67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867D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6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867D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67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 Mario Tittarelli</dc:creator>
  <cp:lastModifiedBy>Dirigente</cp:lastModifiedBy>
  <cp:revision>6</cp:revision>
  <dcterms:created xsi:type="dcterms:W3CDTF">2025-12-10T16:14:00Z</dcterms:created>
  <dcterms:modified xsi:type="dcterms:W3CDTF">2025-12-11T09:50:00Z</dcterms:modified>
</cp:coreProperties>
</file>